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F0B" w:rsidRDefault="00B51968" w:rsidP="00390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196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-1032510</wp:posOffset>
            </wp:positionH>
            <wp:positionV relativeFrom="paragraph">
              <wp:posOffset>0</wp:posOffset>
            </wp:positionV>
            <wp:extent cx="7172960" cy="9862185"/>
            <wp:effectExtent l="0" t="0" r="8890" b="5715"/>
            <wp:wrapTight wrapText="bothSides">
              <wp:wrapPolygon edited="0">
                <wp:start x="0" y="0"/>
                <wp:lineTo x="0" y="21571"/>
                <wp:lineTo x="21569" y="21571"/>
                <wp:lineTo x="21569" y="0"/>
                <wp:lineTo x="0" y="0"/>
              </wp:wrapPolygon>
            </wp:wrapTight>
            <wp:docPr id="1" name="Рисунок 1" descr="C:\Users\User\Desktop\п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с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960" cy="986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7F72" w:rsidRPr="00337F7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37F72" w:rsidRPr="00337F72">
        <w:rPr>
          <w:rFonts w:ascii="Times New Roman" w:hAnsi="Times New Roman" w:cs="Times New Roman"/>
          <w:sz w:val="24"/>
          <w:szCs w:val="24"/>
        </w:rPr>
        <w:t>анализирует выполнение годового плана работы и дает оценку результатам учебно-</w:t>
      </w:r>
      <w:r w:rsidR="00337F72" w:rsidRPr="00337F72">
        <w:rPr>
          <w:rFonts w:ascii="Times New Roman" w:hAnsi="Times New Roman" w:cs="Times New Roman"/>
          <w:sz w:val="24"/>
          <w:szCs w:val="24"/>
        </w:rPr>
        <w:lastRenderedPageBreak/>
        <w:t>воспитательной деятельности педагогического коллектива за учебный год.</w:t>
      </w:r>
    </w:p>
    <w:p w:rsidR="00337F72" w:rsidRPr="00337F72" w:rsidRDefault="00337F72" w:rsidP="00390DB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1F0B" w:rsidRPr="00081F0B" w:rsidRDefault="00081F0B" w:rsidP="00390DB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F0B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="003D5CA7">
        <w:rPr>
          <w:rFonts w:ascii="Times New Roman" w:hAnsi="Times New Roman" w:cs="Times New Roman"/>
          <w:b/>
          <w:sz w:val="24"/>
          <w:szCs w:val="24"/>
        </w:rPr>
        <w:t xml:space="preserve">Компетенции </w:t>
      </w:r>
      <w:r w:rsidRPr="00081F0B">
        <w:rPr>
          <w:rFonts w:ascii="Times New Roman" w:hAnsi="Times New Roman" w:cs="Times New Roman"/>
          <w:b/>
          <w:sz w:val="24"/>
          <w:szCs w:val="24"/>
        </w:rPr>
        <w:t>педагогического совета</w:t>
      </w:r>
    </w:p>
    <w:p w:rsidR="00081F0B" w:rsidRPr="00081F0B" w:rsidRDefault="00081F0B" w:rsidP="00390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1F0B" w:rsidRPr="00081F0B" w:rsidRDefault="00081F0B" w:rsidP="00390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F0B">
        <w:rPr>
          <w:rFonts w:ascii="Times New Roman" w:hAnsi="Times New Roman" w:cs="Times New Roman"/>
          <w:sz w:val="24"/>
          <w:szCs w:val="24"/>
        </w:rPr>
        <w:t xml:space="preserve">3.1. </w:t>
      </w:r>
      <w:bookmarkStart w:id="0" w:name="_GoBack"/>
      <w:r w:rsidRPr="00081F0B">
        <w:rPr>
          <w:rFonts w:ascii="Times New Roman" w:hAnsi="Times New Roman" w:cs="Times New Roman"/>
          <w:sz w:val="24"/>
          <w:szCs w:val="24"/>
        </w:rPr>
        <w:t xml:space="preserve">Педагогический совет </w:t>
      </w:r>
      <w:bookmarkEnd w:id="0"/>
      <w:r>
        <w:rPr>
          <w:rFonts w:ascii="Times New Roman" w:hAnsi="Times New Roman" w:cs="Times New Roman"/>
          <w:sz w:val="24"/>
          <w:szCs w:val="24"/>
        </w:rPr>
        <w:t>осуществляет следующие функции:</w:t>
      </w:r>
    </w:p>
    <w:p w:rsidR="00FD7C7F" w:rsidRPr="00021EE6" w:rsidRDefault="00FD7C7F" w:rsidP="00FD7C7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21EE6">
        <w:rPr>
          <w:rFonts w:ascii="Times New Roman" w:hAnsi="Times New Roman" w:cs="Times New Roman"/>
          <w:sz w:val="24"/>
          <w:szCs w:val="24"/>
        </w:rPr>
        <w:t>определение стратегии образовательной деятельности и приоритетных направлений развития школы;</w:t>
      </w:r>
    </w:p>
    <w:p w:rsidR="00FD7C7F" w:rsidRPr="00021EE6" w:rsidRDefault="00FD7C7F" w:rsidP="00FD7C7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21EE6">
        <w:rPr>
          <w:rFonts w:ascii="Times New Roman" w:hAnsi="Times New Roman" w:cs="Times New Roman"/>
          <w:sz w:val="24"/>
          <w:szCs w:val="24"/>
        </w:rPr>
        <w:t>выбор типовых и анализ авторских, модифицированных, адаптированных и др. программ, обсуждение и рекомендация их к утверждению директором;</w:t>
      </w:r>
    </w:p>
    <w:p w:rsidR="00FD7C7F" w:rsidRPr="00021EE6" w:rsidRDefault="00FD7C7F" w:rsidP="00FD7C7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21EE6">
        <w:rPr>
          <w:rFonts w:ascii="Times New Roman" w:hAnsi="Times New Roman" w:cs="Times New Roman"/>
          <w:sz w:val="24"/>
          <w:szCs w:val="24"/>
        </w:rPr>
        <w:t>организация проведения опытно-экспериментальной работы;</w:t>
      </w:r>
    </w:p>
    <w:p w:rsidR="00FD7C7F" w:rsidRPr="00021EE6" w:rsidRDefault="00FD7C7F" w:rsidP="00FD7C7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21EE6">
        <w:rPr>
          <w:rFonts w:ascii="Times New Roman" w:hAnsi="Times New Roman" w:cs="Times New Roman"/>
          <w:sz w:val="24"/>
          <w:szCs w:val="24"/>
        </w:rPr>
        <w:t>определение направления методического взаимодействия с другими организациями;</w:t>
      </w:r>
    </w:p>
    <w:p w:rsidR="00FD7C7F" w:rsidRPr="00021EE6" w:rsidRDefault="00FD7C7F" w:rsidP="00FD7C7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21EE6">
        <w:rPr>
          <w:rFonts w:ascii="Times New Roman" w:hAnsi="Times New Roman" w:cs="Times New Roman"/>
          <w:sz w:val="24"/>
          <w:szCs w:val="24"/>
        </w:rPr>
        <w:t>утверждение режима работы учреждения, продолжительности учебной недели, возраста набора обучающихся, форм оценки образовательной деятельности;</w:t>
      </w:r>
    </w:p>
    <w:p w:rsidR="00FD7C7F" w:rsidRPr="00021EE6" w:rsidRDefault="00FD7C7F" w:rsidP="00FD7C7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21EE6">
        <w:rPr>
          <w:rFonts w:ascii="Times New Roman" w:hAnsi="Times New Roman" w:cs="Times New Roman"/>
          <w:sz w:val="24"/>
          <w:szCs w:val="24"/>
        </w:rPr>
        <w:t>рассмотрение и рекомендация администрации спектра дополнительных платных образовательных услуг, связанных с педагогической деятельностью.</w:t>
      </w:r>
    </w:p>
    <w:p w:rsidR="00FD7C7F" w:rsidRPr="00021EE6" w:rsidRDefault="00FD7C7F" w:rsidP="00FD7C7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21EE6">
        <w:rPr>
          <w:rFonts w:ascii="Times New Roman" w:hAnsi="Times New Roman" w:cs="Times New Roman"/>
          <w:sz w:val="24"/>
          <w:szCs w:val="24"/>
        </w:rPr>
        <w:t>рассмотрение и обсуждение вопросов материально-технического обеспечения и оснащения образовательного процесса;</w:t>
      </w:r>
    </w:p>
    <w:p w:rsidR="00FD7C7F" w:rsidRPr="00021EE6" w:rsidRDefault="00FD7C7F" w:rsidP="00FD7C7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21EE6">
        <w:rPr>
          <w:rFonts w:ascii="Times New Roman" w:hAnsi="Times New Roman" w:cs="Times New Roman"/>
          <w:sz w:val="24"/>
          <w:szCs w:val="24"/>
        </w:rPr>
        <w:t>привлечение для своей уставной деятельности дополнительных источников финансирования и материальных средств;</w:t>
      </w:r>
    </w:p>
    <w:p w:rsidR="00FD7C7F" w:rsidRDefault="00FD7C7F" w:rsidP="00FD7C7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21EE6">
        <w:rPr>
          <w:rFonts w:ascii="Times New Roman" w:hAnsi="Times New Roman" w:cs="Times New Roman"/>
          <w:sz w:val="24"/>
          <w:szCs w:val="24"/>
        </w:rPr>
        <w:t>разработка и принятие Правил внутреннего трудового распорядка</w:t>
      </w:r>
      <w:r w:rsidR="00685547">
        <w:rPr>
          <w:rFonts w:ascii="Times New Roman" w:hAnsi="Times New Roman" w:cs="Times New Roman"/>
          <w:sz w:val="24"/>
          <w:szCs w:val="24"/>
        </w:rPr>
        <w:t>;</w:t>
      </w:r>
    </w:p>
    <w:p w:rsidR="00685547" w:rsidRDefault="00685547" w:rsidP="0068554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21EE6">
        <w:rPr>
          <w:rFonts w:ascii="Times New Roman" w:hAnsi="Times New Roman" w:cs="Times New Roman"/>
          <w:sz w:val="24"/>
          <w:szCs w:val="24"/>
        </w:rPr>
        <w:t xml:space="preserve">разработка и принятие Правил внутреннего распорядка </w:t>
      </w:r>
      <w:r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021EE6">
        <w:rPr>
          <w:rFonts w:ascii="Times New Roman" w:hAnsi="Times New Roman" w:cs="Times New Roman"/>
          <w:sz w:val="24"/>
          <w:szCs w:val="24"/>
        </w:rPr>
        <w:t xml:space="preserve">и иных локальных нормативных актов </w:t>
      </w:r>
      <w:r>
        <w:rPr>
          <w:rFonts w:ascii="Times New Roman" w:hAnsi="Times New Roman" w:cs="Times New Roman"/>
          <w:sz w:val="24"/>
          <w:szCs w:val="24"/>
        </w:rPr>
        <w:t>по основным вопросам организации и осуществления образовательной деятельности;</w:t>
      </w:r>
    </w:p>
    <w:p w:rsidR="00685547" w:rsidRDefault="00685547" w:rsidP="00FD7C7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принятие решения о поощрении обучающихся в соответствии с установленными образовательной организацией видами и условиями поощрения за успехи в учебной, физкультурной, спортивной, общественной, научной, научно – технической, творческой, экспериментальной и инновационной деятельности;</w:t>
      </w:r>
    </w:p>
    <w:p w:rsidR="00685547" w:rsidRDefault="00685547" w:rsidP="00FD7C7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индивидуальный учёт результатов основания обучающимся образовательных программ и поощрений обучающихся;</w:t>
      </w:r>
    </w:p>
    <w:p w:rsidR="002734F9" w:rsidRDefault="002734F9" w:rsidP="00FD7C7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использование и совершенствование методов обучения и воспитания, образовательных технологий, электронного обучения;</w:t>
      </w:r>
    </w:p>
    <w:p w:rsidR="002734F9" w:rsidRDefault="00301166" w:rsidP="00FD7C7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обеспечение функционирования внутренней системы оценки качества образования;</w:t>
      </w:r>
    </w:p>
    <w:p w:rsidR="00030248" w:rsidRDefault="00030248" w:rsidP="00FD7C7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организация научно – методической </w:t>
      </w:r>
      <w:r w:rsidR="000148B9">
        <w:rPr>
          <w:rFonts w:ascii="Times New Roman" w:hAnsi="Times New Roman" w:cs="Times New Roman"/>
          <w:sz w:val="24"/>
          <w:szCs w:val="24"/>
        </w:rPr>
        <w:t>работы, в том числе организация и проведение научных и методических конференций, семинаров;</w:t>
      </w:r>
    </w:p>
    <w:p w:rsidR="000148B9" w:rsidRPr="00021EE6" w:rsidRDefault="000148B9" w:rsidP="00FD7C7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аттестации педагогических работников на соответствия занимаемой должности;</w:t>
      </w:r>
    </w:p>
    <w:p w:rsidR="00FD7C7F" w:rsidRPr="00021EE6" w:rsidRDefault="00FD7C7F" w:rsidP="00FD7C7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21EE6">
        <w:rPr>
          <w:rFonts w:ascii="Times New Roman" w:hAnsi="Times New Roman" w:cs="Times New Roman"/>
          <w:sz w:val="24"/>
          <w:szCs w:val="24"/>
        </w:rPr>
        <w:t>3.2. Педагогический совет принимает решения об исключении обучающихся из учреждения в порядке, определенном Уставом МБОУ ДОД ДЮСШ.</w:t>
      </w:r>
    </w:p>
    <w:p w:rsidR="00FD7C7F" w:rsidRDefault="00FD7C7F" w:rsidP="00FD7C7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21EE6">
        <w:rPr>
          <w:rFonts w:ascii="Times New Roman" w:hAnsi="Times New Roman" w:cs="Times New Roman"/>
          <w:sz w:val="24"/>
          <w:szCs w:val="24"/>
        </w:rPr>
        <w:t>3.3. Педагогический совет школы может рассмотреть и другие вопросы жизнедеятельности школы, выходящие за рамки его полномочий.</w:t>
      </w:r>
    </w:p>
    <w:p w:rsidR="00FD7C7F" w:rsidRDefault="00FD7C7F" w:rsidP="00FD7C7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3.4. Педагогический совет согласовывает кандидатуру на должность директора ДЮСШ.</w:t>
      </w:r>
    </w:p>
    <w:p w:rsidR="00FD7C7F" w:rsidRPr="00021EE6" w:rsidRDefault="00FD7C7F" w:rsidP="00FD7C7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3.5. Педагогический совет согласовывает досрочное увольнение педагогических работников ДЮСШ.</w:t>
      </w:r>
    </w:p>
    <w:p w:rsidR="00FD7C7F" w:rsidRPr="00021EE6" w:rsidRDefault="00FD7C7F" w:rsidP="00FD7C7F">
      <w:pPr>
        <w:pStyle w:val="a4"/>
        <w:rPr>
          <w:rFonts w:ascii="Times New Roman" w:hAnsi="Times New Roman" w:cs="Times New Roman"/>
          <w:sz w:val="24"/>
          <w:szCs w:val="24"/>
        </w:rPr>
      </w:pPr>
      <w:r w:rsidRPr="00021EE6">
        <w:rPr>
          <w:rFonts w:ascii="Times New Roman" w:hAnsi="Times New Roman" w:cs="Times New Roman"/>
          <w:sz w:val="24"/>
          <w:szCs w:val="24"/>
        </w:rPr>
        <w:t> </w:t>
      </w:r>
    </w:p>
    <w:p w:rsidR="00081F0B" w:rsidRPr="00081F0B" w:rsidRDefault="00081F0B" w:rsidP="00390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1F0B" w:rsidRPr="00081F0B" w:rsidRDefault="00081F0B" w:rsidP="00390DB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F0B">
        <w:rPr>
          <w:rFonts w:ascii="Times New Roman" w:hAnsi="Times New Roman" w:cs="Times New Roman"/>
          <w:b/>
          <w:sz w:val="24"/>
          <w:szCs w:val="24"/>
        </w:rPr>
        <w:t>IV. Права и ответственность педагогического совета</w:t>
      </w:r>
    </w:p>
    <w:p w:rsidR="00081F0B" w:rsidRPr="00081F0B" w:rsidRDefault="00081F0B" w:rsidP="00390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1F0B" w:rsidRPr="00081F0B" w:rsidRDefault="00081F0B" w:rsidP="00390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F0B">
        <w:rPr>
          <w:rFonts w:ascii="Times New Roman" w:hAnsi="Times New Roman" w:cs="Times New Roman"/>
          <w:sz w:val="24"/>
          <w:szCs w:val="24"/>
        </w:rPr>
        <w:t>4.1. Педагогичес</w:t>
      </w:r>
      <w:r>
        <w:rPr>
          <w:rFonts w:ascii="Times New Roman" w:hAnsi="Times New Roman" w:cs="Times New Roman"/>
          <w:sz w:val="24"/>
          <w:szCs w:val="24"/>
        </w:rPr>
        <w:t>кий совет имеет право:</w:t>
      </w:r>
    </w:p>
    <w:p w:rsidR="00081F0B" w:rsidRPr="00081F0B" w:rsidRDefault="00081F0B" w:rsidP="00390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F0B">
        <w:rPr>
          <w:rFonts w:ascii="Times New Roman" w:hAnsi="Times New Roman" w:cs="Times New Roman"/>
          <w:sz w:val="24"/>
          <w:szCs w:val="24"/>
        </w:rPr>
        <w:lastRenderedPageBreak/>
        <w:t>-создавать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</w:t>
      </w:r>
      <w:r>
        <w:rPr>
          <w:rFonts w:ascii="Times New Roman" w:hAnsi="Times New Roman" w:cs="Times New Roman"/>
          <w:sz w:val="24"/>
          <w:szCs w:val="24"/>
        </w:rPr>
        <w:t>ем их на педагогическом совете;</w:t>
      </w:r>
    </w:p>
    <w:p w:rsidR="00081F0B" w:rsidRPr="00081F0B" w:rsidRDefault="00081F0B" w:rsidP="00390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F0B">
        <w:rPr>
          <w:rFonts w:ascii="Times New Roman" w:hAnsi="Times New Roman" w:cs="Times New Roman"/>
          <w:sz w:val="24"/>
          <w:szCs w:val="24"/>
        </w:rPr>
        <w:t>-принимать окончательное решение по спорным вопрос</w:t>
      </w:r>
      <w:r>
        <w:rPr>
          <w:rFonts w:ascii="Times New Roman" w:hAnsi="Times New Roman" w:cs="Times New Roman"/>
          <w:sz w:val="24"/>
          <w:szCs w:val="24"/>
        </w:rPr>
        <w:t>ам, входящим в его компетенцию;</w:t>
      </w:r>
    </w:p>
    <w:p w:rsidR="00081F0B" w:rsidRPr="00081F0B" w:rsidRDefault="00081F0B" w:rsidP="00390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F0B">
        <w:rPr>
          <w:rFonts w:ascii="Times New Roman" w:hAnsi="Times New Roman" w:cs="Times New Roman"/>
          <w:sz w:val="24"/>
          <w:szCs w:val="24"/>
        </w:rPr>
        <w:t>-принимать, утверждать положения (локальные акты) с компетенцией, относящей</w:t>
      </w:r>
      <w:r>
        <w:rPr>
          <w:rFonts w:ascii="Times New Roman" w:hAnsi="Times New Roman" w:cs="Times New Roman"/>
          <w:sz w:val="24"/>
          <w:szCs w:val="24"/>
        </w:rPr>
        <w:t>ся к объединениям по профессии.</w:t>
      </w:r>
    </w:p>
    <w:p w:rsidR="00081F0B" w:rsidRPr="00081F0B" w:rsidRDefault="00081F0B" w:rsidP="00390DB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1F0B">
        <w:rPr>
          <w:rFonts w:ascii="Times New Roman" w:hAnsi="Times New Roman" w:cs="Times New Roman"/>
          <w:sz w:val="24"/>
          <w:szCs w:val="24"/>
        </w:rPr>
        <w:t>В необходимых случаях на заседание педагогического совета образовательного учреждения могут приглашаться представители общественных организаций, учреждений, взаимодействующих с данным образовательным учреждением по вопросам образования, родители обучающихся, представители учреждений, участвующих в финансировании данного и др. Необходимость их приглашения определяется председателем педагогического совета, учредителем (если данное положение оговорено в договоре между учредителем и образовательным учреждением). Лица, приглашенные на заседание педагогического совета, пользуются правом совещательного голоса.</w:t>
      </w:r>
    </w:p>
    <w:p w:rsidR="00081F0B" w:rsidRPr="00081F0B" w:rsidRDefault="00081F0B" w:rsidP="00390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1F0B" w:rsidRPr="00081F0B" w:rsidRDefault="00081F0B" w:rsidP="00390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F0B">
        <w:rPr>
          <w:rFonts w:ascii="Times New Roman" w:hAnsi="Times New Roman" w:cs="Times New Roman"/>
          <w:sz w:val="24"/>
          <w:szCs w:val="24"/>
        </w:rPr>
        <w:t>4.2. Педаго</w:t>
      </w:r>
      <w:r>
        <w:rPr>
          <w:rFonts w:ascii="Times New Roman" w:hAnsi="Times New Roman" w:cs="Times New Roman"/>
          <w:sz w:val="24"/>
          <w:szCs w:val="24"/>
        </w:rPr>
        <w:t>гический совет ответственен за:</w:t>
      </w:r>
    </w:p>
    <w:p w:rsidR="00081F0B" w:rsidRPr="00081F0B" w:rsidRDefault="00081F0B" w:rsidP="00390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-выполнение плана работы;</w:t>
      </w:r>
    </w:p>
    <w:p w:rsidR="00081F0B" w:rsidRPr="00081F0B" w:rsidRDefault="00081F0B" w:rsidP="00390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F0B">
        <w:rPr>
          <w:rFonts w:ascii="Times New Roman" w:hAnsi="Times New Roman" w:cs="Times New Roman"/>
          <w:sz w:val="24"/>
          <w:szCs w:val="24"/>
        </w:rPr>
        <w:t>-соответствие принятых решений законодательству Российской Федерации об обра</w:t>
      </w:r>
      <w:r>
        <w:rPr>
          <w:rFonts w:ascii="Times New Roman" w:hAnsi="Times New Roman" w:cs="Times New Roman"/>
          <w:sz w:val="24"/>
          <w:szCs w:val="24"/>
        </w:rPr>
        <w:t>зовании, о защите прав детства;</w:t>
      </w:r>
    </w:p>
    <w:p w:rsidR="00081F0B" w:rsidRPr="00081F0B" w:rsidRDefault="00081F0B" w:rsidP="00390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F0B">
        <w:rPr>
          <w:rFonts w:ascii="Times New Roman" w:hAnsi="Times New Roman" w:cs="Times New Roman"/>
          <w:sz w:val="24"/>
          <w:szCs w:val="24"/>
        </w:rPr>
        <w:t>-утвер</w:t>
      </w:r>
      <w:r w:rsidR="00337F72">
        <w:rPr>
          <w:rFonts w:ascii="Times New Roman" w:hAnsi="Times New Roman" w:cs="Times New Roman"/>
          <w:sz w:val="24"/>
          <w:szCs w:val="24"/>
        </w:rPr>
        <w:t>ждение образовательных программ.</w:t>
      </w:r>
    </w:p>
    <w:p w:rsidR="00081F0B" w:rsidRPr="00081F0B" w:rsidRDefault="00081F0B" w:rsidP="00390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F0B">
        <w:rPr>
          <w:rFonts w:ascii="Times New Roman" w:hAnsi="Times New Roman" w:cs="Times New Roman"/>
          <w:sz w:val="24"/>
          <w:szCs w:val="24"/>
        </w:rPr>
        <w:t>-принятие конкретных решений по каждому рассматриваемому вопросу с указанием ответственных лиц и сроков исполнения решений.</w:t>
      </w:r>
    </w:p>
    <w:p w:rsidR="00081F0B" w:rsidRPr="00081F0B" w:rsidRDefault="00081F0B" w:rsidP="00390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1F0B" w:rsidRPr="00081F0B" w:rsidRDefault="00081F0B" w:rsidP="00390DB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F0B">
        <w:rPr>
          <w:rFonts w:ascii="Times New Roman" w:hAnsi="Times New Roman" w:cs="Times New Roman"/>
          <w:b/>
          <w:sz w:val="24"/>
          <w:szCs w:val="24"/>
        </w:rPr>
        <w:t>V. Организация деятельности педагогического совета</w:t>
      </w:r>
    </w:p>
    <w:p w:rsidR="00081F0B" w:rsidRPr="00081F0B" w:rsidRDefault="00081F0B" w:rsidP="00390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1F0B" w:rsidRPr="00081F0B" w:rsidRDefault="00081F0B" w:rsidP="00390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F0B">
        <w:rPr>
          <w:rFonts w:ascii="Times New Roman" w:hAnsi="Times New Roman" w:cs="Times New Roman"/>
          <w:sz w:val="24"/>
          <w:szCs w:val="24"/>
        </w:rPr>
        <w:t>5.1. Педагогический совет избирает из своего состава секретаря совета. Секретарь педсовета ра</w:t>
      </w:r>
      <w:r w:rsidR="00751FC9">
        <w:rPr>
          <w:rFonts w:ascii="Times New Roman" w:hAnsi="Times New Roman" w:cs="Times New Roman"/>
          <w:sz w:val="24"/>
          <w:szCs w:val="24"/>
        </w:rPr>
        <w:t>ботает на общественных началах.</w:t>
      </w:r>
    </w:p>
    <w:p w:rsidR="00081F0B" w:rsidRPr="00081F0B" w:rsidRDefault="00081F0B" w:rsidP="00390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F0B">
        <w:rPr>
          <w:rFonts w:ascii="Times New Roman" w:hAnsi="Times New Roman" w:cs="Times New Roman"/>
          <w:sz w:val="24"/>
          <w:szCs w:val="24"/>
        </w:rPr>
        <w:t>5.2. Педагогический совет работает по плану, являющемуся составной частью плана рабо</w:t>
      </w:r>
      <w:r w:rsidR="00751FC9">
        <w:rPr>
          <w:rFonts w:ascii="Times New Roman" w:hAnsi="Times New Roman" w:cs="Times New Roman"/>
          <w:sz w:val="24"/>
          <w:szCs w:val="24"/>
        </w:rPr>
        <w:t>ты образовательного учреждения.</w:t>
      </w:r>
    </w:p>
    <w:p w:rsidR="00081F0B" w:rsidRPr="00081F0B" w:rsidRDefault="00081F0B" w:rsidP="00390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F0B">
        <w:rPr>
          <w:rFonts w:ascii="Times New Roman" w:hAnsi="Times New Roman" w:cs="Times New Roman"/>
          <w:sz w:val="24"/>
          <w:szCs w:val="24"/>
        </w:rPr>
        <w:t>5.3. Заседания педагогического совета созываются, как правило, один раз в квартал в соответствии с планом рабо</w:t>
      </w:r>
      <w:r w:rsidR="00751FC9">
        <w:rPr>
          <w:rFonts w:ascii="Times New Roman" w:hAnsi="Times New Roman" w:cs="Times New Roman"/>
          <w:sz w:val="24"/>
          <w:szCs w:val="24"/>
        </w:rPr>
        <w:t>ты образовательного учреждения.</w:t>
      </w:r>
    </w:p>
    <w:p w:rsidR="00081F0B" w:rsidRPr="00081F0B" w:rsidRDefault="00081F0B" w:rsidP="00390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F0B">
        <w:rPr>
          <w:rFonts w:ascii="Times New Roman" w:hAnsi="Times New Roman" w:cs="Times New Roman"/>
          <w:sz w:val="24"/>
          <w:szCs w:val="24"/>
        </w:rPr>
        <w:t>5.4. Решения педагогического совета принимаются большинством голосов при наличии на зас</w:t>
      </w:r>
      <w:r w:rsidR="00F17E87">
        <w:rPr>
          <w:rFonts w:ascii="Times New Roman" w:hAnsi="Times New Roman" w:cs="Times New Roman"/>
          <w:sz w:val="24"/>
          <w:szCs w:val="24"/>
        </w:rPr>
        <w:t xml:space="preserve">едании не менее двух третей его. </w:t>
      </w:r>
      <w:r w:rsidRPr="00081F0B">
        <w:rPr>
          <w:rFonts w:ascii="Times New Roman" w:hAnsi="Times New Roman" w:cs="Times New Roman"/>
          <w:sz w:val="24"/>
          <w:szCs w:val="24"/>
        </w:rPr>
        <w:t>При равном количестве голосов решающим является голос предс</w:t>
      </w:r>
      <w:r w:rsidR="00751FC9">
        <w:rPr>
          <w:rFonts w:ascii="Times New Roman" w:hAnsi="Times New Roman" w:cs="Times New Roman"/>
          <w:sz w:val="24"/>
          <w:szCs w:val="24"/>
        </w:rPr>
        <w:t>едателя педагогического совета.</w:t>
      </w:r>
    </w:p>
    <w:p w:rsidR="00081F0B" w:rsidRPr="00081F0B" w:rsidRDefault="00081F0B" w:rsidP="00390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F0B">
        <w:rPr>
          <w:rFonts w:ascii="Times New Roman" w:hAnsi="Times New Roman" w:cs="Times New Roman"/>
          <w:sz w:val="24"/>
          <w:szCs w:val="24"/>
        </w:rPr>
        <w:t>5.5. Организацию выполнения решений педагогического совета осуществляет директор образовательного учреждения и ответственные лица, указанные в решении. Результаты этой работы сообщаются членам педагогического совета</w:t>
      </w:r>
      <w:r w:rsidR="00751FC9">
        <w:rPr>
          <w:rFonts w:ascii="Times New Roman" w:hAnsi="Times New Roman" w:cs="Times New Roman"/>
          <w:sz w:val="24"/>
          <w:szCs w:val="24"/>
        </w:rPr>
        <w:t xml:space="preserve"> на последующих его заседаниях.</w:t>
      </w:r>
    </w:p>
    <w:p w:rsidR="00081F0B" w:rsidRPr="00081F0B" w:rsidRDefault="00081F0B" w:rsidP="00390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F0B">
        <w:rPr>
          <w:rFonts w:ascii="Times New Roman" w:hAnsi="Times New Roman" w:cs="Times New Roman"/>
          <w:sz w:val="24"/>
          <w:szCs w:val="24"/>
        </w:rPr>
        <w:t>5.6. Директор образовательного учреждения в случае несогласия с решением педагогического совета приостанавливает выполнение решения, извещает об этом учредителей учреждения, которые в трехдневный срок при участии заинтересованных сторон обязаны рассмотреть такое заявление, ознакомиться с мотивированным мнением большинства педагогического совета и вынести окончательное решение по спорному вопросу.</w:t>
      </w:r>
    </w:p>
    <w:p w:rsidR="00081F0B" w:rsidRPr="00081F0B" w:rsidRDefault="00081F0B" w:rsidP="00390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1F0B" w:rsidRPr="00751FC9" w:rsidRDefault="00081F0B" w:rsidP="00390DB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FC9">
        <w:rPr>
          <w:rFonts w:ascii="Times New Roman" w:hAnsi="Times New Roman" w:cs="Times New Roman"/>
          <w:b/>
          <w:sz w:val="24"/>
          <w:szCs w:val="24"/>
        </w:rPr>
        <w:t>VI. Документация педагогического совета</w:t>
      </w:r>
    </w:p>
    <w:p w:rsidR="00081F0B" w:rsidRPr="00081F0B" w:rsidRDefault="00081F0B" w:rsidP="00390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1F0B" w:rsidRPr="00081F0B" w:rsidRDefault="00081F0B" w:rsidP="00390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F0B">
        <w:rPr>
          <w:rFonts w:ascii="Times New Roman" w:hAnsi="Times New Roman" w:cs="Times New Roman"/>
          <w:sz w:val="24"/>
          <w:szCs w:val="24"/>
        </w:rPr>
        <w:lastRenderedPageBreak/>
        <w:t>6.1. Заседания педагогического совета оформляются протокольно. В книге протоколов фиксируется ход обсуждения вопросов, выносимых на педагогический совет, предложения и замечания членов педсовета. Протоколы подписываются пре</w:t>
      </w:r>
      <w:r w:rsidR="00751FC9">
        <w:rPr>
          <w:rFonts w:ascii="Times New Roman" w:hAnsi="Times New Roman" w:cs="Times New Roman"/>
          <w:sz w:val="24"/>
          <w:szCs w:val="24"/>
        </w:rPr>
        <w:t>дседателем и секретарем совета.</w:t>
      </w:r>
    </w:p>
    <w:p w:rsidR="00081F0B" w:rsidRPr="00081F0B" w:rsidRDefault="00081F0B" w:rsidP="00390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F0B">
        <w:rPr>
          <w:rFonts w:ascii="Times New Roman" w:hAnsi="Times New Roman" w:cs="Times New Roman"/>
          <w:sz w:val="24"/>
          <w:szCs w:val="24"/>
        </w:rPr>
        <w:t>6.2</w:t>
      </w:r>
      <w:r w:rsidRPr="00751FC9">
        <w:rPr>
          <w:rFonts w:ascii="Times New Roman" w:hAnsi="Times New Roman" w:cs="Times New Roman"/>
          <w:color w:val="C00000"/>
          <w:sz w:val="24"/>
          <w:szCs w:val="24"/>
        </w:rPr>
        <w:t xml:space="preserve">. </w:t>
      </w:r>
      <w:r w:rsidRPr="00081F0B">
        <w:rPr>
          <w:rFonts w:ascii="Times New Roman" w:hAnsi="Times New Roman" w:cs="Times New Roman"/>
          <w:sz w:val="24"/>
          <w:szCs w:val="24"/>
        </w:rPr>
        <w:t xml:space="preserve"> Нумерация протоколов в</w:t>
      </w:r>
      <w:r w:rsidR="00751FC9">
        <w:rPr>
          <w:rFonts w:ascii="Times New Roman" w:hAnsi="Times New Roman" w:cs="Times New Roman"/>
          <w:sz w:val="24"/>
          <w:szCs w:val="24"/>
        </w:rPr>
        <w:t>едется от начала учебного года.</w:t>
      </w:r>
    </w:p>
    <w:p w:rsidR="00081F0B" w:rsidRPr="00081F0B" w:rsidRDefault="00F17E87" w:rsidP="00390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</w:t>
      </w:r>
      <w:r w:rsidR="00081F0B" w:rsidRPr="00081F0B">
        <w:rPr>
          <w:rFonts w:ascii="Times New Roman" w:hAnsi="Times New Roman" w:cs="Times New Roman"/>
          <w:sz w:val="24"/>
          <w:szCs w:val="24"/>
        </w:rPr>
        <w:t>. Книга протоколов педагогического совета образовательного учреждения входит в номенклатуру дел, хранится постоянно в учреждении и передается по акту.</w:t>
      </w:r>
    </w:p>
    <w:p w:rsidR="00081F0B" w:rsidRPr="00081F0B" w:rsidRDefault="00081F0B" w:rsidP="00390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7F72" w:rsidRDefault="00337F72" w:rsidP="00390DB8">
      <w:pPr>
        <w:spacing w:after="0"/>
        <w:jc w:val="both"/>
      </w:pPr>
    </w:p>
    <w:p w:rsidR="00337F72" w:rsidRDefault="00337F72" w:rsidP="00390DB8">
      <w:pPr>
        <w:spacing w:after="0"/>
        <w:jc w:val="both"/>
      </w:pPr>
    </w:p>
    <w:p w:rsidR="00056B6F" w:rsidRPr="00337F72" w:rsidRDefault="00337F72" w:rsidP="00390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7F72">
        <w:rPr>
          <w:rFonts w:ascii="Times New Roman" w:hAnsi="Times New Roman" w:cs="Times New Roman"/>
          <w:sz w:val="24"/>
          <w:szCs w:val="24"/>
        </w:rPr>
        <w:t>Срок действия не ограничен.</w:t>
      </w:r>
    </w:p>
    <w:sectPr w:rsidR="00056B6F" w:rsidRPr="00337F72" w:rsidSect="00950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F0B"/>
    <w:rsid w:val="000148B9"/>
    <w:rsid w:val="00030248"/>
    <w:rsid w:val="00056B6F"/>
    <w:rsid w:val="00062C37"/>
    <w:rsid w:val="00081F0B"/>
    <w:rsid w:val="00084731"/>
    <w:rsid w:val="000E72D0"/>
    <w:rsid w:val="002734F9"/>
    <w:rsid w:val="00301166"/>
    <w:rsid w:val="00337F72"/>
    <w:rsid w:val="00390DB8"/>
    <w:rsid w:val="003D5CA7"/>
    <w:rsid w:val="00541687"/>
    <w:rsid w:val="005B3E14"/>
    <w:rsid w:val="005F7EBD"/>
    <w:rsid w:val="00666503"/>
    <w:rsid w:val="00685547"/>
    <w:rsid w:val="00751FC9"/>
    <w:rsid w:val="00835681"/>
    <w:rsid w:val="00894007"/>
    <w:rsid w:val="008F7693"/>
    <w:rsid w:val="00950F1F"/>
    <w:rsid w:val="009D359B"/>
    <w:rsid w:val="009F73A5"/>
    <w:rsid w:val="00B51968"/>
    <w:rsid w:val="00C420DA"/>
    <w:rsid w:val="00CA571C"/>
    <w:rsid w:val="00D13824"/>
    <w:rsid w:val="00F17E87"/>
    <w:rsid w:val="00FD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97FC95-F1AE-4695-A81F-166BC5368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73A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D7C7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51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19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АННА</cp:lastModifiedBy>
  <cp:revision>2</cp:revision>
  <cp:lastPrinted>2023-08-01T08:32:00Z</cp:lastPrinted>
  <dcterms:created xsi:type="dcterms:W3CDTF">2023-08-01T08:38:00Z</dcterms:created>
  <dcterms:modified xsi:type="dcterms:W3CDTF">2023-08-01T08:38:00Z</dcterms:modified>
</cp:coreProperties>
</file>