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6" w:rsidRPr="00225923" w:rsidRDefault="00850D66" w:rsidP="00850D66">
      <w:pPr>
        <w:spacing w:after="0" w:line="240" w:lineRule="auto"/>
        <w:ind w:left="0"/>
        <w:rPr>
          <w:sz w:val="22"/>
        </w:rPr>
      </w:pPr>
      <w:r w:rsidRPr="00225923">
        <w:rPr>
          <w:sz w:val="22"/>
        </w:rPr>
        <w:t xml:space="preserve">ПРИНЯТО                                                                                         </w:t>
      </w:r>
      <w:r w:rsidR="00225923">
        <w:rPr>
          <w:sz w:val="22"/>
        </w:rPr>
        <w:t xml:space="preserve">                   </w:t>
      </w:r>
      <w:r w:rsidRPr="00225923">
        <w:rPr>
          <w:sz w:val="22"/>
        </w:rPr>
        <w:t xml:space="preserve">  УТВЕРЖДАЮ                                                                                                      </w:t>
      </w:r>
    </w:p>
    <w:p w:rsidR="00225923" w:rsidRDefault="00850D66" w:rsidP="00850D66">
      <w:pPr>
        <w:spacing w:after="0" w:line="240" w:lineRule="auto"/>
        <w:ind w:left="0"/>
        <w:rPr>
          <w:sz w:val="22"/>
        </w:rPr>
      </w:pPr>
      <w:r w:rsidRPr="00225923">
        <w:rPr>
          <w:sz w:val="22"/>
        </w:rPr>
        <w:t xml:space="preserve">Педагогическим советом                                           </w:t>
      </w:r>
      <w:r w:rsidR="00225923">
        <w:rPr>
          <w:sz w:val="22"/>
        </w:rPr>
        <w:t xml:space="preserve">                                      </w:t>
      </w:r>
      <w:r w:rsidRPr="00225923">
        <w:rPr>
          <w:sz w:val="22"/>
        </w:rPr>
        <w:t xml:space="preserve">    Директор  МБОУ ДО ДЮСШ  </w:t>
      </w:r>
    </w:p>
    <w:p w:rsidR="00850D66" w:rsidRPr="00225923" w:rsidRDefault="00850D66" w:rsidP="00850D66">
      <w:pPr>
        <w:spacing w:after="0" w:line="240" w:lineRule="auto"/>
        <w:ind w:left="0"/>
        <w:rPr>
          <w:sz w:val="22"/>
        </w:rPr>
      </w:pPr>
      <w:r w:rsidRPr="00225923">
        <w:rPr>
          <w:sz w:val="22"/>
        </w:rPr>
        <w:t xml:space="preserve">                                протокол №____                                                                        _________  Прокопьев Е.Д.</w:t>
      </w:r>
    </w:p>
    <w:p w:rsidR="00850D66" w:rsidRPr="00225923" w:rsidRDefault="00A17090" w:rsidP="00850D66">
      <w:pPr>
        <w:spacing w:after="0" w:line="240" w:lineRule="auto"/>
        <w:ind w:left="0" w:firstLine="0"/>
        <w:rPr>
          <w:sz w:val="22"/>
        </w:rPr>
      </w:pPr>
      <w:r>
        <w:rPr>
          <w:sz w:val="22"/>
        </w:rPr>
        <w:t>от « ____» __________2016</w:t>
      </w:r>
      <w:r w:rsidR="00850D66" w:rsidRPr="00225923">
        <w:rPr>
          <w:sz w:val="22"/>
        </w:rPr>
        <w:t xml:space="preserve">г                                                </w:t>
      </w:r>
      <w:r w:rsidR="00225923">
        <w:rPr>
          <w:sz w:val="22"/>
        </w:rPr>
        <w:t xml:space="preserve">                            </w:t>
      </w:r>
      <w:r w:rsidR="00850D66" w:rsidRPr="00225923">
        <w:rPr>
          <w:sz w:val="22"/>
        </w:rPr>
        <w:t xml:space="preserve"> Приказ №______ </w:t>
      </w:r>
    </w:p>
    <w:p w:rsidR="00850D66" w:rsidRPr="00225923" w:rsidRDefault="00850D66" w:rsidP="00850D66">
      <w:pPr>
        <w:spacing w:after="0" w:line="240" w:lineRule="auto"/>
        <w:jc w:val="center"/>
        <w:rPr>
          <w:sz w:val="22"/>
        </w:rPr>
      </w:pPr>
      <w:r w:rsidRPr="00225923">
        <w:rPr>
          <w:sz w:val="22"/>
        </w:rPr>
        <w:t xml:space="preserve">                                                                                        </w:t>
      </w:r>
      <w:r w:rsidR="00225923">
        <w:rPr>
          <w:sz w:val="22"/>
        </w:rPr>
        <w:t xml:space="preserve">                            </w:t>
      </w:r>
      <w:r w:rsidRPr="00225923">
        <w:rPr>
          <w:sz w:val="22"/>
        </w:rPr>
        <w:t>от « ____» _________20</w:t>
      </w:r>
      <w:r w:rsidR="00A17090">
        <w:rPr>
          <w:sz w:val="22"/>
        </w:rPr>
        <w:t>16</w:t>
      </w:r>
      <w:r w:rsidRPr="00225923">
        <w:rPr>
          <w:sz w:val="22"/>
        </w:rPr>
        <w:t>г</w:t>
      </w:r>
    </w:p>
    <w:p w:rsidR="00850D66" w:rsidRPr="008118B1" w:rsidRDefault="00850D66" w:rsidP="00850D6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999D3" wp14:editId="215EE914">
                <wp:simplePos x="0" y="0"/>
                <wp:positionH relativeFrom="margin">
                  <wp:align>left</wp:align>
                </wp:positionH>
                <wp:positionV relativeFrom="paragraph">
                  <wp:posOffset>3630</wp:posOffset>
                </wp:positionV>
                <wp:extent cx="2000250" cy="1346835"/>
                <wp:effectExtent l="0" t="0" r="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4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66" w:rsidRDefault="00850D66" w:rsidP="00850D6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«СОГЛАСОВАНО»</w:t>
                            </w:r>
                          </w:p>
                          <w:p w:rsidR="00850D66" w:rsidRPr="00FC046D" w:rsidRDefault="00850D66" w:rsidP="00850D6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C046D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родительском собрании</w:t>
                            </w:r>
                          </w:p>
                          <w:p w:rsidR="00850D66" w:rsidRPr="00FC046D" w:rsidRDefault="00850D66" w:rsidP="00850D6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учреждения</w:t>
                            </w:r>
                          </w:p>
                          <w:p w:rsidR="00850D66" w:rsidRDefault="00850D66" w:rsidP="00850D66">
                            <w:pPr>
                              <w:pStyle w:val="a4"/>
                              <w:spacing w:before="0" w:beforeAutospacing="0" w:after="0" w:afterAutospacing="0" w:line="276" w:lineRule="auto"/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C046D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Протокол №___</w:t>
                            </w:r>
                          </w:p>
                          <w:p w:rsidR="00850D66" w:rsidRPr="00FC046D" w:rsidRDefault="00850D66" w:rsidP="00850D66">
                            <w:pPr>
                              <w:pStyle w:val="a4"/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о</w:t>
                            </w:r>
                            <w:r w:rsidRPr="00FC046D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«____»</w:t>
                            </w:r>
                            <w:r w:rsidRPr="00FC046D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____</w:t>
                            </w:r>
                            <w:r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_____</w:t>
                            </w:r>
                            <w:r w:rsidRPr="00FC046D">
                              <w:rPr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__2016г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3pt;width:157.5pt;height:106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ZDzw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" filled="f" stroked="f">
                <v:textbox>
                  <w:txbxContent>
                    <w:p w:rsidR="00850D66" w:rsidRDefault="00850D66" w:rsidP="00850D66">
                      <w:pPr>
                        <w:pStyle w:val="a4"/>
                        <w:spacing w:before="0" w:beforeAutospacing="0" w:after="0" w:afterAutospacing="0"/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«СОГЛАСОВАНО»</w:t>
                      </w:r>
                    </w:p>
                    <w:p w:rsidR="00850D66" w:rsidRPr="00FC046D" w:rsidRDefault="00850D66" w:rsidP="00850D66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C046D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на </w:t>
                      </w:r>
                      <w:r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родительском собрании</w:t>
                      </w:r>
                    </w:p>
                    <w:p w:rsidR="00850D66" w:rsidRPr="00FC046D" w:rsidRDefault="00850D66" w:rsidP="00850D66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учреждения</w:t>
                      </w:r>
                    </w:p>
                    <w:p w:rsidR="00850D66" w:rsidRDefault="00850D66" w:rsidP="00850D66">
                      <w:pPr>
                        <w:pStyle w:val="a4"/>
                        <w:spacing w:before="0" w:beforeAutospacing="0" w:after="0" w:afterAutospacing="0" w:line="276" w:lineRule="auto"/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FC046D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Протокол №___</w:t>
                      </w:r>
                    </w:p>
                    <w:p w:rsidR="00850D66" w:rsidRPr="00FC046D" w:rsidRDefault="00850D66" w:rsidP="00850D66">
                      <w:pPr>
                        <w:pStyle w:val="a4"/>
                        <w:spacing w:before="0" w:beforeAutospacing="0" w:after="0" w:afterAutospacing="0"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о</w:t>
                      </w:r>
                      <w:r w:rsidRPr="00FC046D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«____»</w:t>
                      </w:r>
                      <w:r w:rsidRPr="00FC046D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 xml:space="preserve"> ____</w:t>
                      </w:r>
                      <w:r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_____</w:t>
                      </w:r>
                      <w:r w:rsidRPr="00FC046D">
                        <w:rPr>
                          <w:color w:val="000000"/>
                          <w:kern w:val="24"/>
                          <w:sz w:val="22"/>
                          <w:szCs w:val="22"/>
                        </w:rPr>
                        <w:t>__2016г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0631" w:rsidRDefault="008F0631">
      <w:pPr>
        <w:spacing w:after="204" w:line="259" w:lineRule="auto"/>
        <w:ind w:left="0" w:right="0" w:firstLine="0"/>
        <w:jc w:val="left"/>
      </w:pPr>
    </w:p>
    <w:p w:rsidR="008F0631" w:rsidRPr="00EF5813" w:rsidRDefault="004C57D8" w:rsidP="00EF5813">
      <w:pPr>
        <w:spacing w:after="0" w:line="240" w:lineRule="auto"/>
        <w:ind w:left="90" w:right="0" w:firstLine="0"/>
        <w:jc w:val="center"/>
        <w:rPr>
          <w:szCs w:val="28"/>
        </w:rPr>
      </w:pPr>
      <w:r w:rsidRPr="00EF5813">
        <w:rPr>
          <w:szCs w:val="28"/>
        </w:rPr>
        <w:t xml:space="preserve"> </w:t>
      </w:r>
    </w:p>
    <w:p w:rsidR="008F0631" w:rsidRPr="00EF5813" w:rsidRDefault="004C57D8" w:rsidP="00EF5813">
      <w:pPr>
        <w:spacing w:after="0" w:line="240" w:lineRule="auto"/>
        <w:ind w:left="11" w:right="7"/>
        <w:jc w:val="center"/>
        <w:rPr>
          <w:szCs w:val="28"/>
        </w:rPr>
      </w:pPr>
      <w:r w:rsidRPr="00EF5813">
        <w:rPr>
          <w:b/>
          <w:szCs w:val="28"/>
        </w:rPr>
        <w:t xml:space="preserve">ПОЛОЖЕНИЕ </w:t>
      </w:r>
    </w:p>
    <w:p w:rsidR="008F0631" w:rsidRPr="00EF5813" w:rsidRDefault="004C57D8" w:rsidP="00EF5813">
      <w:pPr>
        <w:spacing w:after="0" w:line="240" w:lineRule="auto"/>
        <w:ind w:left="11" w:right="0"/>
        <w:jc w:val="center"/>
        <w:rPr>
          <w:szCs w:val="28"/>
        </w:rPr>
      </w:pPr>
      <w:r w:rsidRPr="00EF5813">
        <w:rPr>
          <w:b/>
          <w:szCs w:val="28"/>
        </w:rPr>
        <w:t xml:space="preserve">О ПОПЕЧИТЕЛЬСКОМ СОВЕТЕ </w:t>
      </w:r>
    </w:p>
    <w:p w:rsidR="008F0631" w:rsidRPr="00EF5813" w:rsidRDefault="004C57D8" w:rsidP="00EF5813">
      <w:pPr>
        <w:spacing w:after="0" w:line="240" w:lineRule="auto"/>
        <w:ind w:left="90" w:right="0" w:firstLine="0"/>
        <w:jc w:val="center"/>
        <w:rPr>
          <w:sz w:val="22"/>
        </w:rPr>
      </w:pPr>
      <w:r w:rsidRPr="00EF5813">
        <w:rPr>
          <w:b/>
          <w:szCs w:val="28"/>
        </w:rPr>
        <w:t xml:space="preserve"> </w:t>
      </w:r>
      <w:r w:rsidRPr="00EF5813">
        <w:rPr>
          <w:sz w:val="22"/>
        </w:rPr>
        <w:t xml:space="preserve"> </w:t>
      </w:r>
      <w:r w:rsidRPr="00EF5813">
        <w:rPr>
          <w:b/>
          <w:sz w:val="22"/>
        </w:rPr>
        <w:t xml:space="preserve"> </w:t>
      </w:r>
    </w:p>
    <w:p w:rsidR="008F0631" w:rsidRPr="00EF5813" w:rsidRDefault="00EF5813" w:rsidP="00EF5813">
      <w:pPr>
        <w:pStyle w:val="1"/>
        <w:numPr>
          <w:ilvl w:val="0"/>
          <w:numId w:val="0"/>
        </w:numPr>
        <w:spacing w:after="0" w:line="240" w:lineRule="auto"/>
        <w:rPr>
          <w:sz w:val="22"/>
        </w:rPr>
      </w:pPr>
      <w:r>
        <w:rPr>
          <w:sz w:val="22"/>
        </w:rPr>
        <w:t>1.</w:t>
      </w:r>
      <w:r w:rsidR="004C57D8" w:rsidRPr="00EF5813">
        <w:rPr>
          <w:sz w:val="22"/>
        </w:rPr>
        <w:t>Общие положения</w:t>
      </w:r>
      <w:r w:rsidR="004C57D8" w:rsidRPr="00EF5813">
        <w:rPr>
          <w:b w:val="0"/>
          <w:sz w:val="22"/>
        </w:rPr>
        <w:t xml:space="preserve">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1.1. </w:t>
      </w:r>
      <w:proofErr w:type="gramStart"/>
      <w:r w:rsidRPr="00EF5813">
        <w:rPr>
          <w:sz w:val="22"/>
        </w:rPr>
        <w:t xml:space="preserve">Положение о Попечительском совете Муниципального бюджетного образовательного учреждения дополнительного образования «Детско-юношеская спортивная школа» </w:t>
      </w:r>
      <w:proofErr w:type="spellStart"/>
      <w:r w:rsidR="00EF5813">
        <w:rPr>
          <w:sz w:val="22"/>
        </w:rPr>
        <w:t>Эвено</w:t>
      </w:r>
      <w:proofErr w:type="spellEnd"/>
      <w:r w:rsidR="00EF5813">
        <w:rPr>
          <w:sz w:val="22"/>
        </w:rPr>
        <w:t xml:space="preserve"> - </w:t>
      </w:r>
      <w:proofErr w:type="spellStart"/>
      <w:r w:rsidR="00EF5813">
        <w:rPr>
          <w:sz w:val="22"/>
        </w:rPr>
        <w:t>Бытантайского</w:t>
      </w:r>
      <w:proofErr w:type="spellEnd"/>
      <w:r w:rsidR="00EF5813">
        <w:rPr>
          <w:sz w:val="22"/>
        </w:rPr>
        <w:t xml:space="preserve"> улус</w:t>
      </w:r>
      <w:r w:rsidRPr="00EF5813">
        <w:rPr>
          <w:sz w:val="22"/>
        </w:rPr>
        <w:t xml:space="preserve">а Республики </w:t>
      </w:r>
      <w:r w:rsidR="00EF5813">
        <w:rPr>
          <w:sz w:val="22"/>
        </w:rPr>
        <w:t>Саха (Якутия)</w:t>
      </w:r>
      <w:r w:rsidRPr="00EF5813">
        <w:rPr>
          <w:sz w:val="22"/>
        </w:rPr>
        <w:t xml:space="preserve"> (далее - Положение) разработано в соответствии с Постановлением Правител</w:t>
      </w:r>
      <w:r w:rsidR="00DB10F2">
        <w:rPr>
          <w:sz w:val="22"/>
        </w:rPr>
        <w:t>ьства РФ от 10 декабря 1999 г. №</w:t>
      </w:r>
      <w:r w:rsidRPr="00EF5813">
        <w:rPr>
          <w:sz w:val="22"/>
        </w:rPr>
        <w:t xml:space="preserve"> 1379 "Об утверждении Примерного положения о попечительском совете общеобразовательного учреждения", Закона Российской Федерации от 29.12.2012 года № 273ФЗ "Об образовании в Российской Федерации". </w:t>
      </w:r>
      <w:proofErr w:type="gramEnd"/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>1.2. Попечительский совет Муниципального бюджетного образовательного учреждения дополнительного образования «Детско-юношеская спортивная школа» я</w:t>
      </w:r>
      <w:bookmarkStart w:id="0" w:name="_GoBack"/>
      <w:bookmarkEnd w:id="0"/>
      <w:r w:rsidRPr="00EF5813">
        <w:rPr>
          <w:sz w:val="22"/>
        </w:rPr>
        <w:t xml:space="preserve">вляется в соответствии с </w:t>
      </w:r>
      <w:hyperlink r:id="rId8">
        <w:r w:rsidRPr="00EF5813">
          <w:rPr>
            <w:sz w:val="22"/>
            <w:u w:val="single" w:color="000000"/>
          </w:rPr>
          <w:t>пунктом 4</w:t>
        </w:r>
      </w:hyperlink>
      <w:hyperlink r:id="rId9">
        <w:r w:rsidRPr="00EF5813">
          <w:rPr>
            <w:sz w:val="22"/>
            <w:u w:val="single" w:color="000000"/>
          </w:rPr>
          <w:t xml:space="preserve"> </w:t>
        </w:r>
      </w:hyperlink>
      <w:hyperlink r:id="rId10">
        <w:r w:rsidRPr="00EF5813">
          <w:rPr>
            <w:sz w:val="22"/>
            <w:u w:val="single" w:color="000000"/>
          </w:rPr>
          <w:t xml:space="preserve">статьи </w:t>
        </w:r>
      </w:hyperlink>
      <w:hyperlink r:id="rId11">
        <w:r w:rsidRPr="00EF5813">
          <w:rPr>
            <w:sz w:val="22"/>
          </w:rPr>
          <w:t>2</w:t>
        </w:r>
      </w:hyperlink>
      <w:r w:rsidRPr="00EF5813">
        <w:rPr>
          <w:sz w:val="22"/>
        </w:rPr>
        <w:t xml:space="preserve">6 Закона Российской Федерации "Об образовании в Российской Федерации»" коллегиальным органом управления Муниципального бюджетного образовательного учреждения дополнительного образования «Детско-юношеская спортивная школа» (далее - ДЮСШ).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1.3. В состав попечительского совета могут входить: </w:t>
      </w:r>
    </w:p>
    <w:p w:rsidR="008F0631" w:rsidRPr="00EF5813" w:rsidRDefault="004C57D8" w:rsidP="00EF5813">
      <w:pPr>
        <w:numPr>
          <w:ilvl w:val="0"/>
          <w:numId w:val="1"/>
        </w:numPr>
        <w:spacing w:after="0" w:line="240" w:lineRule="auto"/>
        <w:ind w:left="1416" w:right="2" w:hanging="566"/>
        <w:rPr>
          <w:sz w:val="22"/>
        </w:rPr>
      </w:pPr>
      <w:r w:rsidRPr="00EF5813">
        <w:rPr>
          <w:sz w:val="22"/>
        </w:rPr>
        <w:t xml:space="preserve">участники образовательного процесса;  </w:t>
      </w:r>
    </w:p>
    <w:p w:rsidR="008F0631" w:rsidRPr="00EF5813" w:rsidRDefault="004C57D8" w:rsidP="00EF5813">
      <w:pPr>
        <w:numPr>
          <w:ilvl w:val="0"/>
          <w:numId w:val="1"/>
        </w:numPr>
        <w:spacing w:after="0" w:line="240" w:lineRule="auto"/>
        <w:ind w:left="1416" w:right="2" w:hanging="566"/>
        <w:rPr>
          <w:sz w:val="22"/>
        </w:rPr>
      </w:pPr>
      <w:r w:rsidRPr="00EF5813">
        <w:rPr>
          <w:sz w:val="22"/>
        </w:rPr>
        <w:t xml:space="preserve">юридические лица, в том числе коммерческие и некоммерческие организации, </w:t>
      </w:r>
    </w:p>
    <w:p w:rsidR="008F0631" w:rsidRPr="00EF5813" w:rsidRDefault="004C57D8" w:rsidP="00EF5813">
      <w:pPr>
        <w:numPr>
          <w:ilvl w:val="0"/>
          <w:numId w:val="1"/>
        </w:numPr>
        <w:spacing w:after="0" w:line="240" w:lineRule="auto"/>
        <w:ind w:left="1416" w:right="2" w:hanging="566"/>
        <w:rPr>
          <w:sz w:val="22"/>
        </w:rPr>
      </w:pPr>
      <w:r w:rsidRPr="00EF5813">
        <w:rPr>
          <w:sz w:val="22"/>
        </w:rPr>
        <w:t xml:space="preserve">общественные и политические организации;  </w:t>
      </w:r>
    </w:p>
    <w:p w:rsidR="008F0631" w:rsidRPr="00EF5813" w:rsidRDefault="004C57D8" w:rsidP="00EF5813">
      <w:pPr>
        <w:numPr>
          <w:ilvl w:val="0"/>
          <w:numId w:val="1"/>
        </w:numPr>
        <w:spacing w:after="0" w:line="240" w:lineRule="auto"/>
        <w:ind w:left="1416" w:right="2" w:hanging="566"/>
        <w:rPr>
          <w:sz w:val="22"/>
        </w:rPr>
      </w:pPr>
      <w:r w:rsidRPr="00EF5813">
        <w:rPr>
          <w:sz w:val="22"/>
        </w:rPr>
        <w:t xml:space="preserve">органы государственной власти и местного самоуправления, в лице своих представителей; </w:t>
      </w:r>
    </w:p>
    <w:p w:rsidR="008F0631" w:rsidRPr="00EF5813" w:rsidRDefault="004C57D8" w:rsidP="00EF5813">
      <w:pPr>
        <w:numPr>
          <w:ilvl w:val="0"/>
          <w:numId w:val="1"/>
        </w:numPr>
        <w:spacing w:after="0" w:line="240" w:lineRule="auto"/>
        <w:ind w:left="1416" w:right="2" w:hanging="566"/>
        <w:rPr>
          <w:sz w:val="22"/>
        </w:rPr>
      </w:pPr>
      <w:r w:rsidRPr="00EF5813">
        <w:rPr>
          <w:sz w:val="22"/>
        </w:rPr>
        <w:t xml:space="preserve">иные лица, заинтересованные в совершенствовании деятельности и развитии общеобразовательного учреждения. </w:t>
      </w:r>
    </w:p>
    <w:p w:rsidR="008F0631" w:rsidRPr="00EF5813" w:rsidRDefault="004C57D8" w:rsidP="00EF5813">
      <w:pPr>
        <w:pStyle w:val="a3"/>
        <w:numPr>
          <w:ilvl w:val="1"/>
          <w:numId w:val="7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Попечительский совет действует в соответствии с нормами настоящего Положения, Устава ДЮСШ и действующего законодательства Российской Федерации. </w:t>
      </w:r>
    </w:p>
    <w:p w:rsidR="008F0631" w:rsidRPr="00EF5813" w:rsidRDefault="004C57D8" w:rsidP="00EF5813">
      <w:pPr>
        <w:pStyle w:val="a3"/>
        <w:numPr>
          <w:ilvl w:val="1"/>
          <w:numId w:val="7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Попечительский совет не является юридическим лицом. </w:t>
      </w:r>
    </w:p>
    <w:p w:rsidR="008F0631" w:rsidRPr="00EF5813" w:rsidRDefault="004C57D8" w:rsidP="00EF5813">
      <w:pPr>
        <w:numPr>
          <w:ilvl w:val="1"/>
          <w:numId w:val="7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Настоящее Положение принимается решением Педагогического совета ДЮСШ и утверждается директором ДЮСШ. </w:t>
      </w:r>
    </w:p>
    <w:p w:rsidR="008F0631" w:rsidRPr="00EF5813" w:rsidRDefault="004C57D8" w:rsidP="006932CB">
      <w:pPr>
        <w:numPr>
          <w:ilvl w:val="1"/>
          <w:numId w:val="7"/>
        </w:numPr>
        <w:spacing w:after="0" w:line="240" w:lineRule="auto"/>
        <w:ind w:right="2" w:firstLine="0"/>
        <w:rPr>
          <w:sz w:val="22"/>
        </w:rPr>
      </w:pPr>
      <w:r w:rsidRPr="00EF5813">
        <w:rPr>
          <w:sz w:val="22"/>
        </w:rPr>
        <w:t xml:space="preserve">Попечительский совет работает совместно с Педагогическим советом ДЮСШ, администрацией и органами самоуправления ДЮСШ, но не вправе вмешиваться в текущую оперативно-распорядительную деятельность ДЮСШ. Решения попечительского совета носят рекомендательный характер. </w:t>
      </w:r>
    </w:p>
    <w:p w:rsidR="008F0631" w:rsidRPr="00EF5813" w:rsidRDefault="004C57D8" w:rsidP="00EF5813">
      <w:pPr>
        <w:numPr>
          <w:ilvl w:val="1"/>
          <w:numId w:val="7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Настоящее положение и деятельность Попечительского совета не могут противоречить действующему законодательству Российской Федерации </w:t>
      </w:r>
    </w:p>
    <w:p w:rsidR="008F0631" w:rsidRPr="00EF5813" w:rsidRDefault="004C57D8" w:rsidP="00EF5813">
      <w:pPr>
        <w:spacing w:after="0" w:line="240" w:lineRule="auto"/>
        <w:ind w:left="0" w:right="0" w:firstLine="0"/>
        <w:jc w:val="left"/>
        <w:rPr>
          <w:sz w:val="22"/>
        </w:rPr>
      </w:pPr>
      <w:r w:rsidRPr="00EF5813">
        <w:rPr>
          <w:sz w:val="22"/>
        </w:rPr>
        <w:t xml:space="preserve"> </w:t>
      </w:r>
    </w:p>
    <w:p w:rsidR="008F0631" w:rsidRPr="00EF5813" w:rsidRDefault="004C57D8" w:rsidP="00EF5813">
      <w:pPr>
        <w:pStyle w:val="1"/>
        <w:spacing w:after="0" w:line="240" w:lineRule="auto"/>
        <w:ind w:left="324" w:right="8" w:hanging="321"/>
        <w:rPr>
          <w:sz w:val="22"/>
        </w:rPr>
      </w:pPr>
      <w:r w:rsidRPr="00EF5813">
        <w:rPr>
          <w:sz w:val="22"/>
        </w:rPr>
        <w:t xml:space="preserve">Функции и задачи попечительского совета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Попечительский Совет: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2.1. Основной целью Попечительского совета является содействие функционированию и развитию ДЮСШ.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2.2. Целями деятельности Попечительского совета являются: </w:t>
      </w:r>
    </w:p>
    <w:p w:rsidR="008F0631" w:rsidRP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осуществление самоуправленческих начал; </w:t>
      </w:r>
    </w:p>
    <w:p w:rsid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lastRenderedPageBreak/>
        <w:t>расширение коллегиальных форм управления и воплощение в жизнь государственно-общественных принципов управления;</w:t>
      </w:r>
    </w:p>
    <w:p w:rsidR="008F0631" w:rsidRP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развитие инициативы родительской общественности; </w:t>
      </w:r>
    </w:p>
    <w:p w:rsidR="008F0631" w:rsidRP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контроль над финансово-хозяйственной деятельностью ДЮСШ и укрепление ее материально-технической базы. </w:t>
      </w:r>
    </w:p>
    <w:p w:rsidR="00850D66" w:rsidRDefault="004C57D8" w:rsidP="00EF5813">
      <w:pPr>
        <w:spacing w:after="0" w:line="240" w:lineRule="auto"/>
        <w:ind w:left="691" w:right="2" w:hanging="706"/>
        <w:rPr>
          <w:sz w:val="22"/>
        </w:rPr>
      </w:pPr>
      <w:r w:rsidRPr="00EF5813">
        <w:rPr>
          <w:sz w:val="22"/>
        </w:rPr>
        <w:t>2.3. В своей деятельности Попечительский совет решает следующие задачи:</w:t>
      </w:r>
    </w:p>
    <w:p w:rsidR="008F0631" w:rsidRPr="00EF5813" w:rsidRDefault="00850D66" w:rsidP="00EF5813">
      <w:pPr>
        <w:spacing w:after="0" w:line="240" w:lineRule="auto"/>
        <w:ind w:left="691" w:right="2" w:hanging="706"/>
        <w:rPr>
          <w:sz w:val="22"/>
        </w:rPr>
      </w:pPr>
      <w:r>
        <w:rPr>
          <w:sz w:val="22"/>
        </w:rPr>
        <w:t xml:space="preserve">             </w:t>
      </w:r>
      <w:r w:rsidR="004C57D8" w:rsidRPr="00EF5813">
        <w:rPr>
          <w:sz w:val="22"/>
        </w:rPr>
        <w:t xml:space="preserve"> - содействует объединению усилий организаций и граждан в осуществлении финансовой, материальной и иных видов поддержки ДЮСШ; </w:t>
      </w:r>
    </w:p>
    <w:p w:rsidR="008F0631" w:rsidRP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содействует формированию финансового фонда ДЮСШ, совершенствованию его материально-технической базы, а также улучшению условий деятельности обучающихся и труда работников; </w:t>
      </w:r>
    </w:p>
    <w:p w:rsidR="008F0631" w:rsidRP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оказывает ДЮСШ помощь нематериального характера (интеллектуального, правового, культурного, информационного и т.п.); </w:t>
      </w:r>
    </w:p>
    <w:p w:rsidR="008F0631" w:rsidRP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содействует организации конкурсов, соревнований и других массовых внешкольных мероприятий ДЮСШ; </w:t>
      </w:r>
    </w:p>
    <w:p w:rsidR="008F0631" w:rsidRP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>содействует привлечению внебюджетных средств для обеспечения учебно</w:t>
      </w:r>
      <w:r w:rsidR="00EF5813">
        <w:rPr>
          <w:sz w:val="22"/>
        </w:rPr>
        <w:t>-</w:t>
      </w:r>
      <w:r w:rsidRPr="00EF5813">
        <w:rPr>
          <w:sz w:val="22"/>
        </w:rPr>
        <w:t xml:space="preserve">тренировочного процесса и развития ДЮСШ; </w:t>
      </w:r>
    </w:p>
    <w:p w:rsidR="008F0631" w:rsidRP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содействует развитию международных связей ДЮСШ. </w:t>
      </w:r>
    </w:p>
    <w:p w:rsidR="008F0631" w:rsidRPr="00EF5813" w:rsidRDefault="004C57D8" w:rsidP="00EF5813">
      <w:pPr>
        <w:numPr>
          <w:ilvl w:val="0"/>
          <w:numId w:val="3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содействует привлечению внебюджетных средств для обеспечения деятельности и развития общеобразовательного ДЮСШ. </w:t>
      </w:r>
    </w:p>
    <w:p w:rsidR="008F0631" w:rsidRPr="00EF5813" w:rsidRDefault="004C57D8" w:rsidP="00EF5813">
      <w:pPr>
        <w:spacing w:after="0" w:line="240" w:lineRule="auto"/>
        <w:ind w:left="0" w:right="0" w:firstLine="0"/>
        <w:jc w:val="left"/>
        <w:rPr>
          <w:sz w:val="22"/>
        </w:rPr>
      </w:pPr>
      <w:r w:rsidRPr="00EF5813">
        <w:rPr>
          <w:sz w:val="22"/>
        </w:rPr>
        <w:t xml:space="preserve"> </w:t>
      </w:r>
    </w:p>
    <w:p w:rsidR="008F0631" w:rsidRPr="00EF5813" w:rsidRDefault="004C57D8" w:rsidP="00EF5813">
      <w:pPr>
        <w:pStyle w:val="1"/>
        <w:numPr>
          <w:ilvl w:val="0"/>
          <w:numId w:val="7"/>
        </w:numPr>
        <w:spacing w:after="0" w:line="240" w:lineRule="auto"/>
        <w:ind w:right="12"/>
        <w:rPr>
          <w:sz w:val="22"/>
        </w:rPr>
      </w:pPr>
      <w:r w:rsidRPr="00EF5813">
        <w:rPr>
          <w:sz w:val="22"/>
        </w:rPr>
        <w:t xml:space="preserve">Порядок формирования попечительского совета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3.1. Кандидаты в члены Попечительского совета выдвигаются родительским собранием, директором школы, Педагогическим советом школы, а после его формирования – членами Попечительского совета. После одобрения кандидатов Педагогическим советом директор школы направляет им письменное приглашение войти в состав Попечительского совета.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3.2. Для вхождения в Попечительский совет кандидату достаточно дать письменное согласие на приглашение.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3.3. Количество членов Попечительского совета определяется педагогическим советом школы.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3.4. Полномочия членов Попечительского совета не ограничены каким-либо сроком. Член Попечительского совета может выйти из состава Попечительского совета путем уведомления о выходе директора школы.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3.5. Попечительский Совет избирает Председателя большинством голосов сроком на два года.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3.7. Попечительский совет избирает заместителя председателя и секретаря Попечительского совета из числа его членов.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3.8. Лица, выбранные на должности Председателя Попечительского совета, заместителя председателя и секретаря, могут переизбираться неограниченное число раз. </w:t>
      </w:r>
    </w:p>
    <w:p w:rsidR="008F0631" w:rsidRPr="00EF5813" w:rsidRDefault="004C57D8" w:rsidP="00EF5813">
      <w:pPr>
        <w:spacing w:after="0" w:line="240" w:lineRule="auto"/>
        <w:ind w:left="0" w:right="0" w:firstLine="0"/>
        <w:jc w:val="left"/>
        <w:rPr>
          <w:sz w:val="22"/>
        </w:rPr>
      </w:pPr>
      <w:r w:rsidRPr="00EF5813">
        <w:rPr>
          <w:sz w:val="22"/>
        </w:rPr>
        <w:t xml:space="preserve"> </w:t>
      </w:r>
    </w:p>
    <w:p w:rsidR="008F0631" w:rsidRPr="00EF5813" w:rsidRDefault="004C57D8" w:rsidP="00EF5813">
      <w:pPr>
        <w:pStyle w:val="1"/>
        <w:numPr>
          <w:ilvl w:val="0"/>
          <w:numId w:val="7"/>
        </w:numPr>
        <w:spacing w:after="0" w:line="240" w:lineRule="auto"/>
        <w:ind w:left="324" w:right="13"/>
        <w:rPr>
          <w:sz w:val="22"/>
        </w:rPr>
      </w:pPr>
      <w:r w:rsidRPr="00EF5813">
        <w:rPr>
          <w:sz w:val="22"/>
        </w:rPr>
        <w:t xml:space="preserve">Компетенция попечительского совета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4.1. К компетенции Попечительского совета ДЮСШ относятся: </w:t>
      </w:r>
    </w:p>
    <w:p w:rsidR="008F0631" w:rsidRPr="00EF5813" w:rsidRDefault="004C57D8" w:rsidP="00EF5813">
      <w:pPr>
        <w:numPr>
          <w:ilvl w:val="0"/>
          <w:numId w:val="4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самостоятельное формирование состава для решения поставленных задач; </w:t>
      </w:r>
    </w:p>
    <w:p w:rsidR="008F0631" w:rsidRPr="00EF5813" w:rsidRDefault="004C57D8" w:rsidP="00EF5813">
      <w:pPr>
        <w:numPr>
          <w:ilvl w:val="0"/>
          <w:numId w:val="4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>привлечение материальных сре</w:t>
      </w:r>
      <w:proofErr w:type="gramStart"/>
      <w:r w:rsidRPr="00EF5813">
        <w:rPr>
          <w:sz w:val="22"/>
        </w:rPr>
        <w:t>дств бл</w:t>
      </w:r>
      <w:proofErr w:type="gramEnd"/>
      <w:r w:rsidRPr="00EF5813">
        <w:rPr>
          <w:sz w:val="22"/>
        </w:rPr>
        <w:t xml:space="preserve">аготворителей, а также услуг и помощи иного характера с целью содействия уставной деятельности и развитию ДЮСШ, обращение с предложениями к организациям и частным лицам, родителям обучающихся об оказании посильной помощи ДЮСШ; </w:t>
      </w:r>
    </w:p>
    <w:p w:rsidR="008F0631" w:rsidRPr="00EF5813" w:rsidRDefault="004C57D8" w:rsidP="00EF5813">
      <w:pPr>
        <w:numPr>
          <w:ilvl w:val="0"/>
          <w:numId w:val="4"/>
        </w:numPr>
        <w:spacing w:after="0" w:line="240" w:lineRule="auto"/>
        <w:ind w:left="870" w:right="2" w:hanging="164"/>
        <w:rPr>
          <w:sz w:val="22"/>
        </w:rPr>
      </w:pPr>
      <w:r w:rsidRPr="00EF5813">
        <w:rPr>
          <w:sz w:val="22"/>
        </w:rPr>
        <w:t xml:space="preserve">согласование Положения о расходовании внебюджетных средств на текущий финансовый год, принятие решения о направлении средств, привлеченных Попечительским советом, на цели учебно-тренировочного процесса и утверждение соответствующей сметы расходов, контроль над целесообразностью расходования бюджетных и внебюджетных средств ДЮСШ, ознакомление с перспективами развития ДЮСШ.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4.2. Попечительский совет: </w:t>
      </w:r>
    </w:p>
    <w:p w:rsidR="008F0631" w:rsidRPr="00EF5813" w:rsidRDefault="004C57D8" w:rsidP="00EF5813">
      <w:pPr>
        <w:pStyle w:val="a3"/>
        <w:numPr>
          <w:ilvl w:val="2"/>
          <w:numId w:val="8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Содействует организации и совершенствованию образовательного процесса, привлекает внебюджетные средства для его обеспечения и развития. </w:t>
      </w:r>
    </w:p>
    <w:p w:rsidR="008F0631" w:rsidRPr="00EF5813" w:rsidRDefault="004C57D8" w:rsidP="00EF5813">
      <w:pPr>
        <w:pStyle w:val="a3"/>
        <w:numPr>
          <w:ilvl w:val="2"/>
          <w:numId w:val="8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lastRenderedPageBreak/>
        <w:t xml:space="preserve">Определяет направления, формы, размер и порядок использования привлечённых Попечительским советом внебюджетных средств общеобразовательного учреждения </w:t>
      </w:r>
    </w:p>
    <w:p w:rsidR="008F0631" w:rsidRPr="00EF5813" w:rsidRDefault="004C57D8" w:rsidP="00EF5813">
      <w:pPr>
        <w:numPr>
          <w:ilvl w:val="2"/>
          <w:numId w:val="8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Осуществляет контроль за целевым использованием внебюджетных средств администрацией общеобразовательного учреждения. </w:t>
      </w:r>
    </w:p>
    <w:p w:rsidR="008F0631" w:rsidRPr="00EF5813" w:rsidRDefault="004C57D8" w:rsidP="00EF5813">
      <w:pPr>
        <w:numPr>
          <w:ilvl w:val="2"/>
          <w:numId w:val="8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Утверждает форму договора общеобразовательного учреждения с родителями (законными представителями) обучающихся по оказанию дополнительных, в том числе платных услуг; </w:t>
      </w:r>
    </w:p>
    <w:p w:rsidR="008F0631" w:rsidRPr="00EF5813" w:rsidRDefault="004C57D8" w:rsidP="00EF5813">
      <w:pPr>
        <w:numPr>
          <w:ilvl w:val="2"/>
          <w:numId w:val="8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Содействует организации и улучшению условий труда педагогических и других работников общеобразовательного учреждения. </w:t>
      </w:r>
    </w:p>
    <w:p w:rsidR="008F0631" w:rsidRPr="00EF5813" w:rsidRDefault="004C57D8" w:rsidP="00EF5813">
      <w:pPr>
        <w:numPr>
          <w:ilvl w:val="2"/>
          <w:numId w:val="8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Содействует организации конкурсов, соревнований и других массовых внешкольных мероприятий общеобразовательного учреждения. </w:t>
      </w:r>
    </w:p>
    <w:p w:rsidR="008F0631" w:rsidRPr="00EF5813" w:rsidRDefault="004C57D8" w:rsidP="00EF5813">
      <w:pPr>
        <w:numPr>
          <w:ilvl w:val="2"/>
          <w:numId w:val="8"/>
        </w:numPr>
        <w:spacing w:after="0" w:line="240" w:lineRule="auto"/>
        <w:ind w:right="2"/>
        <w:rPr>
          <w:sz w:val="22"/>
        </w:rPr>
      </w:pPr>
      <w:r w:rsidRPr="00EF5813">
        <w:rPr>
          <w:sz w:val="22"/>
        </w:rPr>
        <w:t xml:space="preserve">Содействует совершенствованию материально-технической базы школы, благоустройству ее помещений, территорий. </w:t>
      </w:r>
    </w:p>
    <w:p w:rsidR="008F0631" w:rsidRPr="00EF5813" w:rsidRDefault="00850D66" w:rsidP="00EF5813">
      <w:pPr>
        <w:numPr>
          <w:ilvl w:val="2"/>
          <w:numId w:val="8"/>
        </w:numPr>
        <w:spacing w:after="0" w:line="240" w:lineRule="auto"/>
        <w:ind w:right="2"/>
        <w:rPr>
          <w:sz w:val="22"/>
        </w:rPr>
      </w:pPr>
      <w:r>
        <w:rPr>
          <w:sz w:val="22"/>
        </w:rPr>
        <w:t>Попеч</w:t>
      </w:r>
      <w:r w:rsidRPr="00EF5813">
        <w:rPr>
          <w:sz w:val="22"/>
        </w:rPr>
        <w:t>ительский</w:t>
      </w:r>
      <w:r w:rsidR="004C57D8" w:rsidRPr="00EF5813">
        <w:rPr>
          <w:sz w:val="22"/>
        </w:rPr>
        <w:t xml:space="preserve"> совет представляет и отстаивает законные интересы школы в законодательных и исполнительных государственных органах, на страницах печати, в политических и общественных структурах.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4.2.9 По итогам года Попечительский совет представляет отчет о проделанной работе. Устанавливает связь со средствами массовой информации о деятельности Попечительского Совета. </w:t>
      </w:r>
    </w:p>
    <w:p w:rsidR="008F0631" w:rsidRPr="00EF5813" w:rsidRDefault="004C57D8" w:rsidP="00EF5813">
      <w:pPr>
        <w:spacing w:after="0" w:line="240" w:lineRule="auto"/>
        <w:ind w:left="0" w:right="0" w:firstLine="0"/>
        <w:jc w:val="left"/>
        <w:rPr>
          <w:sz w:val="22"/>
        </w:rPr>
      </w:pPr>
      <w:r w:rsidRPr="00EF5813">
        <w:rPr>
          <w:sz w:val="22"/>
        </w:rPr>
        <w:t xml:space="preserve"> </w:t>
      </w:r>
    </w:p>
    <w:p w:rsidR="008F0631" w:rsidRPr="00EF5813" w:rsidRDefault="004C57D8" w:rsidP="00EF5813">
      <w:pPr>
        <w:pStyle w:val="1"/>
        <w:numPr>
          <w:ilvl w:val="0"/>
          <w:numId w:val="8"/>
        </w:numPr>
        <w:spacing w:after="0" w:line="240" w:lineRule="auto"/>
        <w:ind w:left="328" w:right="15"/>
        <w:rPr>
          <w:sz w:val="22"/>
        </w:rPr>
      </w:pPr>
      <w:r w:rsidRPr="00EF5813">
        <w:rPr>
          <w:sz w:val="22"/>
        </w:rPr>
        <w:t xml:space="preserve">Права и полномочия попечительского совета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5.1. Решения Попечительского совета, принятые в пределах его компетенции носят рекомендательный и консультативный характер. О решениях, принятых Попечительским советом, ставятся в известность все участники образовательного процесса.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5.2. Члены Попечительского совета имеют право требовать обсуждения вне плана любого вопроса, касающегося осуществления образовательной деятельности, если его предложение поддержит более одной трети членов участвующих в заседании Попечительского совета; требовать от директора ДЮСШ отчета о расходовании внебюджетных средств; предлагать директору ДЮСШ планы мероприятий по совершенствованию образовательной деятельности. </w:t>
      </w:r>
    </w:p>
    <w:p w:rsidR="008F0631" w:rsidRPr="00EF5813" w:rsidRDefault="004C57D8" w:rsidP="00EF5813">
      <w:pPr>
        <w:spacing w:after="0" w:line="240" w:lineRule="auto"/>
        <w:ind w:left="0" w:right="0" w:firstLine="0"/>
        <w:jc w:val="left"/>
        <w:rPr>
          <w:sz w:val="22"/>
        </w:rPr>
      </w:pPr>
      <w:r w:rsidRPr="00EF5813">
        <w:rPr>
          <w:sz w:val="22"/>
        </w:rPr>
        <w:t xml:space="preserve"> </w:t>
      </w:r>
    </w:p>
    <w:p w:rsidR="008F0631" w:rsidRPr="00EF5813" w:rsidRDefault="004C57D8" w:rsidP="00EF5813">
      <w:pPr>
        <w:pStyle w:val="1"/>
        <w:numPr>
          <w:ilvl w:val="0"/>
          <w:numId w:val="8"/>
        </w:numPr>
        <w:spacing w:after="0" w:line="240" w:lineRule="auto"/>
        <w:ind w:left="329" w:right="14"/>
        <w:rPr>
          <w:sz w:val="22"/>
        </w:rPr>
      </w:pPr>
      <w:r w:rsidRPr="00EF5813">
        <w:rPr>
          <w:sz w:val="22"/>
        </w:rPr>
        <w:t xml:space="preserve">Порядок деятельности Попечительского совета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6.1. Члены Попечительского совета исполняют свои обязанности безвозмездно и без отрыва от основной деятельности.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6.2. Первый состав Попечительского совета утверждается решением органа самоуправления ДЮСШ, в компетенции которого находиться принятие локальных актов школы. В состав Попечительского совета входит не менее 5 (пяти) членов.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6.3. Директор ДЮСШ является единственным не избираемым членом Попечительского совета и не может исполнять функции председателя.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6.4. По решению Попечительского совета для участия в его работе могут быть приглашены представители: члены Педагогического Совета ДЮСШ, работники ДЮСШ, другие лица.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6.5. Попечительский совет возглавляет председатель. Председатель и заместитель председателя избираются ежегодно на первом заседании Попечительского совета большинством голосов при открытом голосовании по согласованию с Педагогическим советом.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6.6. Для ведения протокола заседаний Попечительского совета из его членов избирается секретарь.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6.7. Заседания Попечительского совета проводятся в соответствии с Планом работы ДЮСШ на текущий учебный год, а также во внеочередном порядке для решения неотложных вопросов осуществления образовательной деятельности, но не реже 2 раз в год.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6.8. Попечительский совет считается собранным, если на заседании присутствуют не менее 5 (пяти) человек, включая председателя.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6.9. Решения Попечительского совета считаются принятыми, если за них проголосовало свыше 50% его членов, участвующих в заседании плюс один голос.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6.10. Новые представители могут быть приняты в Попечительский совет только при условии, что за их кандидатуры проголосовало более половины присутствующих на заседании членов Попечительского совета. Вопрос об исключении его членов принимается на заседаниях Совета в порядке, определенным настоящим положением. Педагогический совет ДЮСШ может обратиться к председателю с рекомендацией об исключении из состава Попечительского совета. </w:t>
      </w:r>
    </w:p>
    <w:p w:rsidR="008F0631" w:rsidRPr="00EF5813" w:rsidRDefault="004C57D8" w:rsidP="00EF5813">
      <w:pPr>
        <w:spacing w:after="0" w:line="240" w:lineRule="auto"/>
        <w:ind w:left="0" w:right="0" w:firstLine="0"/>
        <w:jc w:val="left"/>
        <w:rPr>
          <w:sz w:val="22"/>
        </w:rPr>
      </w:pPr>
      <w:r w:rsidRPr="00EF5813">
        <w:rPr>
          <w:sz w:val="22"/>
        </w:rPr>
        <w:t xml:space="preserve"> </w:t>
      </w:r>
    </w:p>
    <w:p w:rsidR="008F0631" w:rsidRPr="00EF5813" w:rsidRDefault="004C57D8" w:rsidP="00EF5813">
      <w:pPr>
        <w:spacing w:after="0" w:line="240" w:lineRule="auto"/>
        <w:ind w:left="0" w:right="0" w:firstLine="0"/>
        <w:jc w:val="left"/>
        <w:rPr>
          <w:sz w:val="22"/>
        </w:rPr>
      </w:pPr>
      <w:r w:rsidRPr="00EF5813">
        <w:rPr>
          <w:sz w:val="22"/>
        </w:rPr>
        <w:lastRenderedPageBreak/>
        <w:t xml:space="preserve"> </w:t>
      </w:r>
    </w:p>
    <w:p w:rsidR="008F0631" w:rsidRPr="00EF5813" w:rsidRDefault="004C57D8" w:rsidP="00EF5813">
      <w:pPr>
        <w:spacing w:after="0" w:line="240" w:lineRule="auto"/>
        <w:ind w:left="0" w:right="0" w:firstLine="0"/>
        <w:jc w:val="left"/>
        <w:rPr>
          <w:sz w:val="22"/>
        </w:rPr>
      </w:pPr>
      <w:r w:rsidRPr="00EF5813">
        <w:rPr>
          <w:sz w:val="22"/>
        </w:rPr>
        <w:t xml:space="preserve"> </w:t>
      </w:r>
    </w:p>
    <w:p w:rsidR="008F0631" w:rsidRPr="00EF5813" w:rsidRDefault="004C57D8" w:rsidP="00EF5813">
      <w:pPr>
        <w:pStyle w:val="1"/>
        <w:numPr>
          <w:ilvl w:val="0"/>
          <w:numId w:val="8"/>
        </w:numPr>
        <w:spacing w:after="0" w:line="240" w:lineRule="auto"/>
        <w:ind w:left="328" w:right="3"/>
        <w:rPr>
          <w:sz w:val="22"/>
        </w:rPr>
      </w:pPr>
      <w:r w:rsidRPr="00EF5813">
        <w:rPr>
          <w:sz w:val="22"/>
        </w:rPr>
        <w:t xml:space="preserve">Делопроизводство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7.1. Протоколы заседаний Попечительского совета записываются секретарем в Книге протоколов заседаний Попечительского совета. Каждый протокол подписывается председателем Совета и секретарем.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7.2. ДЮСШ предоставляет Попечительскому совету место для хранения уставной документации и протоколов заседаний Попечительского совета. Нумерация протоколов ведется от начала учебного года. Книга протоколов заседаний Попечительского совета нумеруется постранично, скрепляется подписью директора и печатью ДЮСШ. </w:t>
      </w:r>
    </w:p>
    <w:p w:rsidR="008F0631" w:rsidRPr="00EF5813" w:rsidRDefault="004C57D8" w:rsidP="00EF5813">
      <w:pPr>
        <w:spacing w:after="0" w:line="240" w:lineRule="auto"/>
        <w:ind w:left="70" w:right="0" w:firstLine="0"/>
        <w:jc w:val="center"/>
        <w:rPr>
          <w:sz w:val="22"/>
        </w:rPr>
      </w:pPr>
      <w:r w:rsidRPr="00EF5813">
        <w:rPr>
          <w:sz w:val="22"/>
        </w:rPr>
        <w:t xml:space="preserve"> </w:t>
      </w:r>
    </w:p>
    <w:p w:rsidR="008F0631" w:rsidRPr="00EF5813" w:rsidRDefault="004C57D8" w:rsidP="00EF5813">
      <w:pPr>
        <w:pStyle w:val="1"/>
        <w:numPr>
          <w:ilvl w:val="0"/>
          <w:numId w:val="8"/>
        </w:numPr>
        <w:spacing w:after="0" w:line="240" w:lineRule="auto"/>
        <w:ind w:left="328" w:right="6"/>
        <w:rPr>
          <w:sz w:val="22"/>
        </w:rPr>
      </w:pPr>
      <w:r w:rsidRPr="00EF5813">
        <w:rPr>
          <w:sz w:val="22"/>
        </w:rPr>
        <w:t xml:space="preserve">Заключительное положение </w:t>
      </w:r>
    </w:p>
    <w:p w:rsidR="008F0631" w:rsidRPr="00EF5813" w:rsidRDefault="004C57D8" w:rsidP="00EF5813">
      <w:pPr>
        <w:spacing w:after="0" w:line="240" w:lineRule="auto"/>
        <w:ind w:left="-5" w:right="2"/>
        <w:rPr>
          <w:sz w:val="22"/>
        </w:rPr>
      </w:pPr>
      <w:r w:rsidRPr="00EF5813">
        <w:rPr>
          <w:sz w:val="22"/>
        </w:rPr>
        <w:t xml:space="preserve">8.1. Положение о Попечительском совете принимается на неопределенный срок. Изменения и дополнения к Положению принимаются в составе новой редакции Положения решением Педагогического Совета школы, и утверждается директором школы. После принятия новой редакции Положения предыдущая редакция утрачивает силу. </w:t>
      </w:r>
    </w:p>
    <w:sectPr w:rsidR="008F0631" w:rsidRPr="00EF5813" w:rsidSect="00DB10F2">
      <w:footerReference w:type="even" r:id="rId12"/>
      <w:footerReference w:type="default" r:id="rId13"/>
      <w:footerReference w:type="first" r:id="rId14"/>
      <w:pgSz w:w="11904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FC" w:rsidRDefault="004C57D8">
      <w:pPr>
        <w:spacing w:after="0" w:line="240" w:lineRule="auto"/>
      </w:pPr>
      <w:r>
        <w:separator/>
      </w:r>
    </w:p>
  </w:endnote>
  <w:endnote w:type="continuationSeparator" w:id="0">
    <w:p w:rsidR="005F3FFC" w:rsidRDefault="004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31" w:rsidRDefault="004C57D8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F0631" w:rsidRDefault="004C57D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31" w:rsidRDefault="004C57D8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10F2" w:rsidRPr="00DB10F2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8F0631" w:rsidRDefault="004C57D8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31" w:rsidRDefault="008F063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FC" w:rsidRDefault="004C57D8">
      <w:pPr>
        <w:spacing w:after="0" w:line="240" w:lineRule="auto"/>
      </w:pPr>
      <w:r>
        <w:separator/>
      </w:r>
    </w:p>
  </w:footnote>
  <w:footnote w:type="continuationSeparator" w:id="0">
    <w:p w:rsidR="005F3FFC" w:rsidRDefault="004C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722"/>
    <w:multiLevelType w:val="multilevel"/>
    <w:tmpl w:val="A0464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F143183"/>
    <w:multiLevelType w:val="hybridMultilevel"/>
    <w:tmpl w:val="6EA64E5E"/>
    <w:lvl w:ilvl="0" w:tplc="F7B0AFF6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E0C4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6676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DD9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201A8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EAFFE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4A27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E4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E7CD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112AB0"/>
    <w:multiLevelType w:val="multilevel"/>
    <w:tmpl w:val="B5809E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551B0D"/>
    <w:multiLevelType w:val="hybridMultilevel"/>
    <w:tmpl w:val="D750A00A"/>
    <w:lvl w:ilvl="0" w:tplc="3D98540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BE67C4">
      <w:start w:val="1"/>
      <w:numFmt w:val="lowerLetter"/>
      <w:lvlText w:val="%2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D0C6B6">
      <w:start w:val="1"/>
      <w:numFmt w:val="lowerRoman"/>
      <w:lvlText w:val="%3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0C96B4">
      <w:start w:val="1"/>
      <w:numFmt w:val="decimal"/>
      <w:lvlText w:val="%4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D6527E">
      <w:start w:val="1"/>
      <w:numFmt w:val="lowerLetter"/>
      <w:lvlText w:val="%5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CE5222">
      <w:start w:val="1"/>
      <w:numFmt w:val="lowerRoman"/>
      <w:lvlText w:val="%6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E22EDB6">
      <w:start w:val="1"/>
      <w:numFmt w:val="decimal"/>
      <w:lvlText w:val="%7"/>
      <w:lvlJc w:val="left"/>
      <w:pPr>
        <w:ind w:left="7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A6A62F0">
      <w:start w:val="1"/>
      <w:numFmt w:val="lowerLetter"/>
      <w:lvlText w:val="%8"/>
      <w:lvlJc w:val="left"/>
      <w:pPr>
        <w:ind w:left="7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76145E">
      <w:start w:val="1"/>
      <w:numFmt w:val="lowerRoman"/>
      <w:lvlText w:val="%9"/>
      <w:lvlJc w:val="left"/>
      <w:pPr>
        <w:ind w:left="8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C64324"/>
    <w:multiLevelType w:val="multilevel"/>
    <w:tmpl w:val="1276A4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D93E4D"/>
    <w:multiLevelType w:val="hybridMultilevel"/>
    <w:tmpl w:val="B1602654"/>
    <w:lvl w:ilvl="0" w:tplc="A6801806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2925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6A669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C91C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220A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90D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2E45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AC77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47A5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B801A4"/>
    <w:multiLevelType w:val="hybridMultilevel"/>
    <w:tmpl w:val="1E10B878"/>
    <w:lvl w:ilvl="0" w:tplc="6CF09D10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0B760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0E28E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6FB08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2AC26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A55E0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6D6C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EBBB6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47462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052F40"/>
    <w:multiLevelType w:val="multilevel"/>
    <w:tmpl w:val="BCF4585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31"/>
    <w:rsid w:val="00225923"/>
    <w:rsid w:val="004C57D8"/>
    <w:rsid w:val="005F3FFC"/>
    <w:rsid w:val="00850D66"/>
    <w:rsid w:val="008F0631"/>
    <w:rsid w:val="00A17090"/>
    <w:rsid w:val="00DB10F2"/>
    <w:rsid w:val="00E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9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59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EF58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D6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9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59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EF58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D6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portal.garant.ru:8081/SESSION/S__rvt7WGGK/PILOT/17,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portal.garant.ru:8081/SESSION/S__rvt7WGGK/PILOT/17,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vportal.garant.ru:8081/SESSION/S__rvt7WGGK/PILOT/17,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portal.garant.ru:8081/SESSION/S__rvt7WGGK/PILOT/17,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ПОПЕЧИТЕЛЬСКОМ СОВЕТЕ</vt:lpstr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ПОПЕЧИТЕЛЬСКОМ СОВЕТЕ</dc:title>
  <dc:subject/>
  <dc:creator>Коваленко</dc:creator>
  <cp:keywords/>
  <cp:lastModifiedBy>МАН</cp:lastModifiedBy>
  <cp:revision>6</cp:revision>
  <dcterms:created xsi:type="dcterms:W3CDTF">2019-12-09T00:43:00Z</dcterms:created>
  <dcterms:modified xsi:type="dcterms:W3CDTF">2019-12-10T14:31:00Z</dcterms:modified>
</cp:coreProperties>
</file>